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C10" w:rsidRDefault="00736C10" w:rsidP="00736C10">
      <w:pPr>
        <w:jc w:val="center"/>
        <w:rPr>
          <w:rFonts w:ascii="Metropolis" w:hAnsi="Metropolis" w:cs="Arial"/>
          <w:b/>
        </w:rPr>
      </w:pPr>
      <w:r w:rsidRPr="00D96251">
        <w:rPr>
          <w:rFonts w:ascii="Metropolis" w:hAnsi="Metropolis" w:cs="Arial"/>
          <w:b/>
        </w:rPr>
        <w:t>An</w:t>
      </w:r>
      <w:r>
        <w:rPr>
          <w:rFonts w:ascii="Metropolis" w:hAnsi="Metropolis" w:cs="Arial"/>
          <w:b/>
        </w:rPr>
        <w:t xml:space="preserve">exo 3: Acuerdo de Redes Temáticas de Colaboración Académica </w:t>
      </w:r>
    </w:p>
    <w:p w:rsidR="00736C10" w:rsidRDefault="00736C10" w:rsidP="00736C10">
      <w:pPr>
        <w:jc w:val="center"/>
        <w:rPr>
          <w:rFonts w:ascii="Metropolis" w:hAnsi="Metropolis" w:cs="Arial"/>
          <w:b/>
        </w:rPr>
      </w:pPr>
    </w:p>
    <w:p w:rsidR="00736C10" w:rsidRDefault="00736C10" w:rsidP="00736C10">
      <w:pPr>
        <w:jc w:val="center"/>
        <w:rPr>
          <w:rFonts w:ascii="Metropolis" w:hAnsi="Metropolis" w:cs="Arial"/>
          <w:sz w:val="22"/>
          <w:szCs w:val="22"/>
        </w:rPr>
      </w:pPr>
    </w:p>
    <w:p w:rsidR="00736C10" w:rsidRDefault="00736C10" w:rsidP="00736C10">
      <w:pPr>
        <w:jc w:val="center"/>
        <w:rPr>
          <w:rFonts w:ascii="Metropolis" w:hAnsi="Metropolis" w:cs="Arial"/>
          <w:sz w:val="22"/>
          <w:szCs w:val="22"/>
        </w:rPr>
      </w:pPr>
    </w:p>
    <w:p w:rsidR="00736C10" w:rsidRDefault="00736C10" w:rsidP="00736C10">
      <w:pPr>
        <w:jc w:val="center"/>
        <w:rPr>
          <w:rFonts w:ascii="Metropolis" w:hAnsi="Metropolis" w:cs="Arial"/>
          <w:sz w:val="22"/>
          <w:szCs w:val="22"/>
        </w:rPr>
      </w:pPr>
    </w:p>
    <w:p w:rsidR="00736C10" w:rsidRPr="00F26D3F" w:rsidRDefault="00736C10" w:rsidP="00736C10">
      <w:pPr>
        <w:pStyle w:val="NormalWeb"/>
        <w:jc w:val="center"/>
        <w:rPr>
          <w:rFonts w:ascii="Arial" w:hAnsi="Arial" w:cs="Arial"/>
          <w:b/>
          <w:bCs/>
          <w:sz w:val="40"/>
          <w:szCs w:val="40"/>
        </w:rPr>
      </w:pPr>
      <w:r w:rsidRPr="00F26D3F">
        <w:rPr>
          <w:rFonts w:ascii="Arial" w:hAnsi="Arial" w:cs="Arial"/>
          <w:b/>
          <w:bCs/>
          <w:sz w:val="40"/>
          <w:szCs w:val="40"/>
        </w:rPr>
        <w:t xml:space="preserve">Acuerdo para conformar Redes Temáticas de colaboración académica, UAEM </w:t>
      </w:r>
    </w:p>
    <w:p w:rsidR="00736C10" w:rsidRPr="0026494D" w:rsidRDefault="00736C10" w:rsidP="00736C10">
      <w:pPr>
        <w:pStyle w:val="NormalWeb"/>
        <w:jc w:val="center"/>
        <w:rPr>
          <w:rFonts w:ascii="Arial" w:hAnsi="Arial" w:cs="Arial"/>
          <w:sz w:val="22"/>
          <w:szCs w:val="22"/>
        </w:rPr>
      </w:pPr>
    </w:p>
    <w:p w:rsidR="00736C10" w:rsidRPr="0026494D" w:rsidRDefault="00736C10" w:rsidP="00736C10">
      <w:pPr>
        <w:pStyle w:val="NormalWeb"/>
        <w:jc w:val="both"/>
        <w:rPr>
          <w:rFonts w:ascii="Arial" w:hAnsi="Arial" w:cs="Arial"/>
          <w:sz w:val="22"/>
          <w:szCs w:val="22"/>
        </w:rPr>
      </w:pPr>
      <w:r w:rsidRPr="0026494D">
        <w:rPr>
          <w:rFonts w:ascii="Arial" w:hAnsi="Arial" w:cs="Arial"/>
          <w:sz w:val="22"/>
          <w:szCs w:val="22"/>
        </w:rPr>
        <w:t xml:space="preserve">A partir de lo establecido en el Reglamento de Investigación y en los Lineamientos para el Registro y Consolidación de Cuerpos Académicos y Redes de Investigación de la UAEM, por medio </w:t>
      </w:r>
      <w:r>
        <w:rPr>
          <w:rFonts w:ascii="Arial" w:hAnsi="Arial" w:cs="Arial"/>
          <w:sz w:val="22"/>
          <w:szCs w:val="22"/>
        </w:rPr>
        <w:t>d</w:t>
      </w:r>
      <w:r w:rsidRPr="0026494D">
        <w:rPr>
          <w:rFonts w:ascii="Arial" w:hAnsi="Arial" w:cs="Arial"/>
          <w:sz w:val="22"/>
          <w:szCs w:val="22"/>
        </w:rPr>
        <w:t xml:space="preserve">el presente documento se instituyen los compromisos de trabajo para la Red denominada: ________________________________________________, la cual la integran los cuerpos académicos </w:t>
      </w:r>
      <w:r>
        <w:rPr>
          <w:rFonts w:ascii="Arial" w:hAnsi="Arial" w:cs="Arial"/>
          <w:sz w:val="22"/>
          <w:szCs w:val="22"/>
        </w:rPr>
        <w:t>y/o grupos de investigación:</w:t>
      </w:r>
    </w:p>
    <w:p w:rsidR="00736C10" w:rsidRPr="0026494D" w:rsidRDefault="00736C10" w:rsidP="00736C10">
      <w:pPr>
        <w:pStyle w:val="NormalWeb"/>
        <w:jc w:val="both"/>
        <w:rPr>
          <w:rFonts w:ascii="Arial" w:hAnsi="Arial" w:cs="Arial"/>
          <w:sz w:val="22"/>
          <w:szCs w:val="22"/>
        </w:rPr>
      </w:pPr>
      <w:r w:rsidRPr="0026494D">
        <w:rPr>
          <w:rFonts w:ascii="Arial" w:hAnsi="Arial" w:cs="Arial"/>
          <w:sz w:val="22"/>
          <w:szCs w:val="22"/>
        </w:rPr>
        <w:t>Cuerpo Académico Iniciador</w:t>
      </w:r>
      <w:proofErr w:type="gramStart"/>
      <w:r w:rsidRPr="0026494D">
        <w:rPr>
          <w:rFonts w:ascii="Arial" w:hAnsi="Arial" w:cs="Arial"/>
          <w:sz w:val="22"/>
          <w:szCs w:val="22"/>
        </w:rPr>
        <w:t>:_</w:t>
      </w:r>
      <w:proofErr w:type="gramEnd"/>
      <w:r w:rsidRPr="0026494D">
        <w:rPr>
          <w:rFonts w:ascii="Arial" w:hAnsi="Arial" w:cs="Arial"/>
          <w:sz w:val="22"/>
          <w:szCs w:val="22"/>
        </w:rPr>
        <w:t>______________________, de la Facultad de: ______________________ y los Cuerpos Académicos participantes: 1)____________________________________ de la Facultad de _________________________________________y 2). Cuerpo Académico _________________________________ de la Facultad de: ___________________________________, con el objetivo de: ____________________________________________________________________________, de acuerdo al programa de trabajo que detalla como sigue:</w:t>
      </w:r>
    </w:p>
    <w:p w:rsidR="00736C10" w:rsidRPr="0026494D" w:rsidRDefault="00736C10" w:rsidP="00736C10">
      <w:pPr>
        <w:pStyle w:val="NormalWeb"/>
        <w:numPr>
          <w:ilvl w:val="0"/>
          <w:numId w:val="4"/>
        </w:numPr>
        <w:jc w:val="both"/>
        <w:rPr>
          <w:rFonts w:ascii="Arial" w:hAnsi="Arial" w:cs="Arial"/>
          <w:sz w:val="22"/>
          <w:szCs w:val="22"/>
        </w:rPr>
      </w:pPr>
      <w:r w:rsidRPr="0026494D">
        <w:rPr>
          <w:rFonts w:ascii="Arial" w:hAnsi="Arial" w:cs="Arial"/>
          <w:sz w:val="22"/>
          <w:szCs w:val="22"/>
        </w:rPr>
        <w:t>A corto plazo (un año):____________________________________</w:t>
      </w:r>
    </w:p>
    <w:p w:rsidR="00736C10" w:rsidRPr="0026494D" w:rsidRDefault="00736C10" w:rsidP="00736C10">
      <w:pPr>
        <w:pStyle w:val="NormalWeb"/>
        <w:numPr>
          <w:ilvl w:val="0"/>
          <w:numId w:val="4"/>
        </w:numPr>
        <w:jc w:val="both"/>
        <w:rPr>
          <w:rFonts w:ascii="Arial" w:hAnsi="Arial" w:cs="Arial"/>
          <w:sz w:val="22"/>
          <w:szCs w:val="22"/>
        </w:rPr>
      </w:pPr>
      <w:r w:rsidRPr="0026494D">
        <w:rPr>
          <w:rFonts w:ascii="Arial" w:hAnsi="Arial" w:cs="Arial"/>
          <w:sz w:val="22"/>
          <w:szCs w:val="22"/>
        </w:rPr>
        <w:t>Mediano Plazo (de 2 a 3 años): _____________________________</w:t>
      </w:r>
    </w:p>
    <w:p w:rsidR="00736C10" w:rsidRPr="0026494D" w:rsidRDefault="00736C10" w:rsidP="00736C10">
      <w:pPr>
        <w:pStyle w:val="NormalWeb"/>
        <w:numPr>
          <w:ilvl w:val="0"/>
          <w:numId w:val="4"/>
        </w:numPr>
        <w:jc w:val="both"/>
        <w:rPr>
          <w:rFonts w:ascii="Arial" w:hAnsi="Arial" w:cs="Arial"/>
          <w:sz w:val="22"/>
          <w:szCs w:val="22"/>
        </w:rPr>
      </w:pPr>
      <w:r w:rsidRPr="0026494D">
        <w:rPr>
          <w:rFonts w:ascii="Arial" w:hAnsi="Arial" w:cs="Arial"/>
          <w:sz w:val="22"/>
          <w:szCs w:val="22"/>
        </w:rPr>
        <w:t>Largo Plazo (más de 3 años): ______________________________</w:t>
      </w:r>
    </w:p>
    <w:p w:rsidR="00736C10" w:rsidRPr="0026494D" w:rsidRDefault="00736C10" w:rsidP="00736C10">
      <w:pPr>
        <w:pStyle w:val="NormalWeb"/>
        <w:jc w:val="both"/>
        <w:rPr>
          <w:rFonts w:ascii="Arial" w:hAnsi="Arial" w:cs="Arial"/>
          <w:sz w:val="22"/>
          <w:szCs w:val="22"/>
        </w:rPr>
      </w:pPr>
      <w:r w:rsidRPr="0026494D">
        <w:rPr>
          <w:rFonts w:ascii="Arial" w:hAnsi="Arial" w:cs="Arial"/>
          <w:sz w:val="22"/>
          <w:szCs w:val="22"/>
        </w:rPr>
        <w:t>Nota: Se sugiere incluir actividades de formación de recursos humanos, movilidad de alumnos y profesores, elaboración de artículos indizados y libros; así como establecer la forma en que se cubrirán los costos de operación de la red, de tal manera que los costos se cubran por cada una de las instituciones que la conforman, lo anterior para la movilidad de sus propios alumnos y profesores para que sea rec</w:t>
      </w:r>
      <w:r>
        <w:rPr>
          <w:rFonts w:ascii="Arial" w:hAnsi="Arial" w:cs="Arial"/>
          <w:sz w:val="22"/>
          <w:szCs w:val="22"/>
        </w:rPr>
        <w:t>í</w:t>
      </w:r>
      <w:r w:rsidRPr="0026494D">
        <w:rPr>
          <w:rFonts w:ascii="Arial" w:hAnsi="Arial" w:cs="Arial"/>
          <w:sz w:val="22"/>
          <w:szCs w:val="22"/>
        </w:rPr>
        <w:t>proco dichos costos.</w:t>
      </w:r>
    </w:p>
    <w:p w:rsidR="00736C10" w:rsidRPr="0026494D" w:rsidRDefault="00736C10" w:rsidP="00736C10">
      <w:pPr>
        <w:pStyle w:val="NormalWeb"/>
        <w:jc w:val="both"/>
        <w:rPr>
          <w:rFonts w:ascii="Arial" w:hAnsi="Arial" w:cs="Arial"/>
          <w:bCs/>
          <w:sz w:val="22"/>
          <w:szCs w:val="22"/>
        </w:rPr>
      </w:pPr>
      <w:r w:rsidRPr="0026494D">
        <w:rPr>
          <w:rFonts w:ascii="Arial" w:hAnsi="Arial" w:cs="Arial"/>
          <w:bCs/>
          <w:sz w:val="22"/>
          <w:szCs w:val="22"/>
        </w:rPr>
        <w:t>Por ello una vez signado el acuerdo</w:t>
      </w:r>
      <w:r>
        <w:rPr>
          <w:rFonts w:ascii="Arial" w:hAnsi="Arial" w:cs="Arial"/>
          <w:bCs/>
          <w:sz w:val="22"/>
          <w:szCs w:val="22"/>
        </w:rPr>
        <w:t>, se considera</w:t>
      </w:r>
      <w:r w:rsidRPr="0026494D">
        <w:rPr>
          <w:rFonts w:ascii="Arial" w:hAnsi="Arial" w:cs="Arial"/>
          <w:bCs/>
          <w:sz w:val="22"/>
          <w:szCs w:val="22"/>
        </w:rPr>
        <w:t>:</w:t>
      </w:r>
    </w:p>
    <w:p w:rsidR="00736C10" w:rsidRPr="0026494D" w:rsidRDefault="00736C10" w:rsidP="00736C10">
      <w:pPr>
        <w:pStyle w:val="NormalWeb"/>
        <w:numPr>
          <w:ilvl w:val="0"/>
          <w:numId w:val="3"/>
        </w:numPr>
        <w:jc w:val="both"/>
        <w:rPr>
          <w:rFonts w:ascii="Arial" w:hAnsi="Arial" w:cs="Arial"/>
          <w:sz w:val="22"/>
          <w:szCs w:val="22"/>
        </w:rPr>
      </w:pPr>
      <w:r w:rsidRPr="0026494D">
        <w:rPr>
          <w:rFonts w:ascii="Arial" w:hAnsi="Arial" w:cs="Arial"/>
          <w:sz w:val="22"/>
          <w:szCs w:val="22"/>
        </w:rPr>
        <w:t>Buscar el propósito de desarrollar actividades académicas y colegiadas para contribuir a la formulación de estrategias de investigación en el área de conocimiento y de coordinación de acciones para su ejecución</w:t>
      </w:r>
    </w:p>
    <w:p w:rsidR="00736C10" w:rsidRPr="0026494D" w:rsidRDefault="00736C10" w:rsidP="00736C10">
      <w:pPr>
        <w:pStyle w:val="NormalWeb"/>
        <w:numPr>
          <w:ilvl w:val="0"/>
          <w:numId w:val="3"/>
        </w:numPr>
        <w:jc w:val="both"/>
        <w:rPr>
          <w:rFonts w:ascii="Arial" w:hAnsi="Arial" w:cs="Arial"/>
          <w:sz w:val="22"/>
          <w:szCs w:val="22"/>
        </w:rPr>
      </w:pPr>
      <w:r w:rsidRPr="0026494D">
        <w:rPr>
          <w:rFonts w:ascii="Arial" w:hAnsi="Arial" w:cs="Arial"/>
          <w:sz w:val="22"/>
          <w:szCs w:val="22"/>
        </w:rPr>
        <w:t xml:space="preserve">Desarrollar actividades colegiadas inherentes al ámbito educativo y de </w:t>
      </w:r>
      <w:r w:rsidRPr="0026494D">
        <w:rPr>
          <w:rFonts w:ascii="Arial" w:hAnsi="Arial" w:cs="Arial"/>
          <w:color w:val="000000" w:themeColor="text1"/>
          <w:sz w:val="22"/>
          <w:szCs w:val="22"/>
        </w:rPr>
        <w:t>acuerdo  a la línea de investigación de la red que impactan directamente en éste ámbito</w:t>
      </w:r>
    </w:p>
    <w:p w:rsidR="00736C10" w:rsidRPr="0026494D" w:rsidRDefault="00736C10" w:rsidP="00736C10">
      <w:pPr>
        <w:pStyle w:val="NormalWeb"/>
        <w:numPr>
          <w:ilvl w:val="0"/>
          <w:numId w:val="3"/>
        </w:numPr>
        <w:jc w:val="both"/>
        <w:rPr>
          <w:rFonts w:ascii="Arial" w:hAnsi="Arial" w:cs="Arial"/>
          <w:sz w:val="22"/>
          <w:szCs w:val="22"/>
        </w:rPr>
      </w:pPr>
      <w:r w:rsidRPr="0026494D">
        <w:rPr>
          <w:rFonts w:ascii="Arial" w:hAnsi="Arial" w:cs="Arial"/>
          <w:sz w:val="22"/>
          <w:szCs w:val="22"/>
        </w:rPr>
        <w:t>Propiciar la consolidación y ampliación de la infraestructura de investigación en educación y su desarrollo</w:t>
      </w:r>
    </w:p>
    <w:p w:rsidR="00736C10" w:rsidRPr="0026494D" w:rsidRDefault="00736C10" w:rsidP="00736C10">
      <w:pPr>
        <w:pStyle w:val="NormalWeb"/>
        <w:numPr>
          <w:ilvl w:val="0"/>
          <w:numId w:val="3"/>
        </w:numPr>
        <w:jc w:val="both"/>
        <w:rPr>
          <w:rFonts w:ascii="Arial" w:hAnsi="Arial" w:cs="Arial"/>
          <w:sz w:val="22"/>
          <w:szCs w:val="22"/>
        </w:rPr>
      </w:pPr>
      <w:r w:rsidRPr="0026494D">
        <w:rPr>
          <w:rFonts w:ascii="Arial" w:hAnsi="Arial" w:cs="Arial"/>
          <w:sz w:val="22"/>
          <w:szCs w:val="22"/>
        </w:rPr>
        <w:t>Coadyuvar a la determinación de los problemas de educación considerando las problemáticas y objetivos de investigación de las redes participantes</w:t>
      </w:r>
    </w:p>
    <w:p w:rsidR="00736C10" w:rsidRPr="0026494D" w:rsidRDefault="00736C10" w:rsidP="00736C10">
      <w:pPr>
        <w:pStyle w:val="NormalWeb"/>
        <w:numPr>
          <w:ilvl w:val="0"/>
          <w:numId w:val="3"/>
        </w:numPr>
        <w:jc w:val="both"/>
        <w:rPr>
          <w:rFonts w:ascii="Arial" w:hAnsi="Arial" w:cs="Arial"/>
          <w:sz w:val="22"/>
          <w:szCs w:val="22"/>
        </w:rPr>
      </w:pPr>
      <w:r w:rsidRPr="0026494D">
        <w:rPr>
          <w:rFonts w:ascii="Arial" w:hAnsi="Arial" w:cs="Arial"/>
          <w:sz w:val="22"/>
          <w:szCs w:val="22"/>
        </w:rPr>
        <w:lastRenderedPageBreak/>
        <w:t>Difundir los resultados de la invest</w:t>
      </w:r>
      <w:r>
        <w:rPr>
          <w:rFonts w:ascii="Arial" w:hAnsi="Arial" w:cs="Arial"/>
          <w:sz w:val="22"/>
          <w:szCs w:val="22"/>
        </w:rPr>
        <w:t>igación en congresos, simposios</w:t>
      </w:r>
      <w:r w:rsidRPr="0026494D">
        <w:rPr>
          <w:rFonts w:ascii="Arial" w:hAnsi="Arial" w:cs="Arial"/>
          <w:sz w:val="22"/>
          <w:szCs w:val="22"/>
        </w:rPr>
        <w:t xml:space="preserve"> y productos académicos de calidad, con la participación activa de los integrantes de la redes participantes</w:t>
      </w:r>
    </w:p>
    <w:p w:rsidR="00736C10" w:rsidRPr="0026494D" w:rsidRDefault="00736C10" w:rsidP="00736C10">
      <w:pPr>
        <w:pStyle w:val="NormalWeb"/>
        <w:numPr>
          <w:ilvl w:val="0"/>
          <w:numId w:val="3"/>
        </w:numPr>
        <w:jc w:val="both"/>
        <w:rPr>
          <w:rFonts w:ascii="Arial" w:hAnsi="Arial" w:cs="Arial"/>
          <w:sz w:val="22"/>
          <w:szCs w:val="22"/>
        </w:rPr>
      </w:pPr>
      <w:r w:rsidRPr="0026494D">
        <w:rPr>
          <w:rFonts w:ascii="Arial" w:hAnsi="Arial" w:cs="Arial"/>
          <w:sz w:val="22"/>
          <w:szCs w:val="22"/>
        </w:rPr>
        <w:t>Promover la colaboración entre los CA integrantes de las Redes que participan</w:t>
      </w:r>
    </w:p>
    <w:p w:rsidR="00736C10" w:rsidRPr="0026494D" w:rsidRDefault="00736C10" w:rsidP="00736C10">
      <w:pPr>
        <w:pStyle w:val="NormalWeb"/>
        <w:numPr>
          <w:ilvl w:val="0"/>
          <w:numId w:val="3"/>
        </w:numPr>
        <w:jc w:val="both"/>
        <w:rPr>
          <w:rFonts w:ascii="Arial" w:hAnsi="Arial" w:cs="Arial"/>
          <w:sz w:val="22"/>
          <w:szCs w:val="22"/>
        </w:rPr>
      </w:pPr>
      <w:r w:rsidRPr="0026494D">
        <w:rPr>
          <w:rFonts w:ascii="Arial" w:hAnsi="Arial" w:cs="Arial"/>
          <w:bCs/>
          <w:sz w:val="22"/>
          <w:szCs w:val="22"/>
        </w:rPr>
        <w:t>Recomendar</w:t>
      </w:r>
      <w:r w:rsidRPr="0026494D">
        <w:rPr>
          <w:rFonts w:ascii="Arial" w:hAnsi="Arial" w:cs="Arial"/>
          <w:sz w:val="22"/>
          <w:szCs w:val="22"/>
        </w:rPr>
        <w:t xml:space="preserve"> el cumplimiento de proyectos de investigación en que se participe como parte de las actividades de este acuerdo</w:t>
      </w:r>
    </w:p>
    <w:p w:rsidR="00736C10" w:rsidRPr="0026494D" w:rsidRDefault="00736C10" w:rsidP="00736C10">
      <w:pPr>
        <w:pStyle w:val="NormalWeb"/>
        <w:numPr>
          <w:ilvl w:val="0"/>
          <w:numId w:val="3"/>
        </w:numPr>
        <w:jc w:val="both"/>
        <w:rPr>
          <w:rFonts w:ascii="Arial" w:hAnsi="Arial" w:cs="Arial"/>
          <w:b/>
          <w:bCs/>
          <w:sz w:val="22"/>
          <w:szCs w:val="22"/>
        </w:rPr>
      </w:pPr>
      <w:r w:rsidRPr="0026494D">
        <w:rPr>
          <w:rFonts w:ascii="Arial" w:hAnsi="Arial" w:cs="Arial"/>
          <w:sz w:val="22"/>
          <w:szCs w:val="22"/>
        </w:rPr>
        <w:t>Comprometerse a concluir en tiempo y forma con las actividades de las redes gestionadas a través de este acuerdo</w:t>
      </w:r>
    </w:p>
    <w:p w:rsidR="00736C10" w:rsidRPr="0026494D" w:rsidRDefault="00736C10" w:rsidP="00736C10">
      <w:pPr>
        <w:pStyle w:val="NormalWeb"/>
        <w:numPr>
          <w:ilvl w:val="0"/>
          <w:numId w:val="3"/>
        </w:numPr>
        <w:jc w:val="both"/>
        <w:rPr>
          <w:rFonts w:ascii="Arial" w:hAnsi="Arial" w:cs="Arial"/>
          <w:sz w:val="22"/>
          <w:szCs w:val="22"/>
        </w:rPr>
      </w:pPr>
      <w:r>
        <w:rPr>
          <w:rFonts w:ascii="Arial" w:hAnsi="Arial" w:cs="Arial"/>
          <w:sz w:val="22"/>
          <w:szCs w:val="22"/>
        </w:rPr>
        <w:t>P</w:t>
      </w:r>
      <w:r w:rsidRPr="0026494D">
        <w:rPr>
          <w:rFonts w:ascii="Arial" w:hAnsi="Arial" w:cs="Arial"/>
          <w:sz w:val="22"/>
          <w:szCs w:val="22"/>
        </w:rPr>
        <w:t xml:space="preserve">resentar los productos comprometidos en el </w:t>
      </w:r>
      <w:r>
        <w:rPr>
          <w:rFonts w:ascii="Arial" w:hAnsi="Arial" w:cs="Arial"/>
          <w:sz w:val="22"/>
          <w:szCs w:val="22"/>
        </w:rPr>
        <w:t>plan de trabajo</w:t>
      </w:r>
    </w:p>
    <w:p w:rsidR="00736C10" w:rsidRPr="0026494D" w:rsidRDefault="00736C10" w:rsidP="00736C10">
      <w:pPr>
        <w:pStyle w:val="NormalWeb"/>
        <w:numPr>
          <w:ilvl w:val="0"/>
          <w:numId w:val="3"/>
        </w:numPr>
        <w:jc w:val="both"/>
        <w:rPr>
          <w:rFonts w:ascii="Arial" w:hAnsi="Arial" w:cs="Arial"/>
          <w:b/>
          <w:bCs/>
          <w:sz w:val="22"/>
          <w:szCs w:val="22"/>
        </w:rPr>
      </w:pPr>
      <w:r w:rsidRPr="0026494D">
        <w:rPr>
          <w:rFonts w:ascii="Arial" w:hAnsi="Arial" w:cs="Arial"/>
          <w:sz w:val="22"/>
          <w:szCs w:val="22"/>
        </w:rPr>
        <w:t>Colaborar en la formación de recursos hum</w:t>
      </w:r>
      <w:r>
        <w:rPr>
          <w:rFonts w:ascii="Arial" w:hAnsi="Arial" w:cs="Arial"/>
          <w:sz w:val="22"/>
          <w:szCs w:val="22"/>
        </w:rPr>
        <w:t>anos de licenciatura y posgrado</w:t>
      </w:r>
    </w:p>
    <w:p w:rsidR="00736C10" w:rsidRPr="0026494D" w:rsidRDefault="00736C10" w:rsidP="00736C10">
      <w:pPr>
        <w:pStyle w:val="NormalWeb"/>
        <w:numPr>
          <w:ilvl w:val="0"/>
          <w:numId w:val="3"/>
        </w:numPr>
        <w:jc w:val="both"/>
        <w:rPr>
          <w:rFonts w:ascii="Arial" w:hAnsi="Arial" w:cs="Arial"/>
          <w:b/>
          <w:bCs/>
          <w:sz w:val="22"/>
          <w:szCs w:val="22"/>
        </w:rPr>
      </w:pPr>
      <w:r w:rsidRPr="0026494D">
        <w:rPr>
          <w:rFonts w:ascii="Arial" w:hAnsi="Arial" w:cs="Arial"/>
          <w:sz w:val="22"/>
          <w:szCs w:val="22"/>
        </w:rPr>
        <w:t>Coordinar y fomentar actividades para el</w:t>
      </w:r>
      <w:r>
        <w:rPr>
          <w:rFonts w:ascii="Arial" w:hAnsi="Arial" w:cs="Arial"/>
          <w:sz w:val="22"/>
          <w:szCs w:val="22"/>
        </w:rPr>
        <w:t xml:space="preserve"> desarrollo de la investigación</w:t>
      </w:r>
    </w:p>
    <w:p w:rsidR="00736C10" w:rsidRPr="0026494D" w:rsidRDefault="00736C10" w:rsidP="00736C10">
      <w:pPr>
        <w:pStyle w:val="NormalWeb"/>
        <w:numPr>
          <w:ilvl w:val="0"/>
          <w:numId w:val="3"/>
        </w:numPr>
        <w:jc w:val="both"/>
        <w:rPr>
          <w:rFonts w:ascii="Arial" w:hAnsi="Arial" w:cs="Arial"/>
          <w:sz w:val="22"/>
          <w:szCs w:val="22"/>
        </w:rPr>
      </w:pPr>
      <w:r>
        <w:rPr>
          <w:rFonts w:ascii="Arial" w:hAnsi="Arial" w:cs="Arial"/>
          <w:sz w:val="22"/>
          <w:szCs w:val="22"/>
        </w:rPr>
        <w:t>Realizar</w:t>
      </w:r>
      <w:r w:rsidRPr="0026494D">
        <w:rPr>
          <w:rFonts w:ascii="Arial" w:hAnsi="Arial" w:cs="Arial"/>
          <w:sz w:val="22"/>
          <w:szCs w:val="22"/>
        </w:rPr>
        <w:t xml:space="preserve"> un uso racional de los recursos en infraestructura y económicos otorgados por la Universidad Autónoma del Estado de México, a través de la Secretaría de Investigación y Estudios Avanzados</w:t>
      </w:r>
    </w:p>
    <w:p w:rsidR="00736C10" w:rsidRPr="0026494D" w:rsidRDefault="00736C10" w:rsidP="00736C10">
      <w:pPr>
        <w:pStyle w:val="NormalWeb"/>
        <w:numPr>
          <w:ilvl w:val="0"/>
          <w:numId w:val="3"/>
        </w:numPr>
        <w:jc w:val="both"/>
        <w:rPr>
          <w:rFonts w:ascii="Arial" w:hAnsi="Arial" w:cs="Arial"/>
          <w:sz w:val="22"/>
          <w:szCs w:val="22"/>
        </w:rPr>
      </w:pPr>
      <w:r w:rsidRPr="0026494D">
        <w:rPr>
          <w:rFonts w:ascii="Arial" w:hAnsi="Arial" w:cs="Arial"/>
          <w:sz w:val="22"/>
          <w:szCs w:val="22"/>
        </w:rPr>
        <w:t>Las demás funciones necesarias para el cumplimiento de sus objetivos</w:t>
      </w:r>
    </w:p>
    <w:p w:rsidR="00736C10" w:rsidRPr="0026494D" w:rsidRDefault="00736C10" w:rsidP="00736C10">
      <w:pPr>
        <w:pStyle w:val="NormalWeb"/>
        <w:jc w:val="both"/>
        <w:rPr>
          <w:rFonts w:ascii="Arial" w:hAnsi="Arial" w:cs="Arial"/>
          <w:sz w:val="22"/>
          <w:szCs w:val="22"/>
        </w:rPr>
      </w:pPr>
      <w:r w:rsidRPr="0026494D">
        <w:rPr>
          <w:rFonts w:ascii="Arial" w:hAnsi="Arial" w:cs="Arial"/>
          <w:sz w:val="22"/>
          <w:szCs w:val="22"/>
        </w:rPr>
        <w:t xml:space="preserve">Este acuerdo entrará en vigor a partir del (señalar </w:t>
      </w:r>
      <w:proofErr w:type="spellStart"/>
      <w:r w:rsidRPr="0026494D">
        <w:rPr>
          <w:rFonts w:ascii="Arial" w:hAnsi="Arial" w:cs="Arial"/>
          <w:sz w:val="22"/>
          <w:szCs w:val="22"/>
        </w:rPr>
        <w:t>dd</w:t>
      </w:r>
      <w:proofErr w:type="spellEnd"/>
      <w:r w:rsidRPr="0026494D">
        <w:rPr>
          <w:rFonts w:ascii="Arial" w:hAnsi="Arial" w:cs="Arial"/>
          <w:sz w:val="22"/>
          <w:szCs w:val="22"/>
        </w:rPr>
        <w:t>/mm/año) y será renovado anualmente conforme a la evidencia de las actividades desarrolladas de manera conjunta por las redes de investigación educativa participantes.</w:t>
      </w:r>
    </w:p>
    <w:p w:rsidR="00736C10" w:rsidRPr="0026494D" w:rsidRDefault="00736C10" w:rsidP="00736C10">
      <w:pPr>
        <w:pStyle w:val="NormalWeb"/>
        <w:rPr>
          <w:rFonts w:ascii="Arial" w:hAnsi="Arial" w:cs="Arial"/>
          <w:sz w:val="22"/>
          <w:szCs w:val="22"/>
        </w:rPr>
      </w:pPr>
    </w:p>
    <w:p w:rsidR="00736C10" w:rsidRPr="0026494D" w:rsidRDefault="00736C10" w:rsidP="00736C10">
      <w:pPr>
        <w:pStyle w:val="NormalWeb"/>
        <w:rPr>
          <w:rFonts w:ascii="Arial" w:hAnsi="Arial" w:cs="Arial"/>
          <w:sz w:val="22"/>
          <w:szCs w:val="22"/>
        </w:rPr>
      </w:pPr>
    </w:p>
    <w:p w:rsidR="00736C10" w:rsidRPr="0026494D" w:rsidRDefault="00736C10" w:rsidP="00736C10">
      <w:pPr>
        <w:pStyle w:val="NormalWeb"/>
        <w:rPr>
          <w:rFonts w:ascii="Arial" w:hAnsi="Arial" w:cs="Arial"/>
          <w:sz w:val="22"/>
          <w:szCs w:val="22"/>
        </w:rPr>
      </w:pPr>
    </w:p>
    <w:p w:rsidR="00736C10" w:rsidRPr="0026494D" w:rsidRDefault="00736C10" w:rsidP="00736C10">
      <w:pPr>
        <w:pStyle w:val="NormalWeb"/>
        <w:rPr>
          <w:rFonts w:ascii="Arial" w:hAnsi="Arial" w:cs="Arial"/>
          <w:sz w:val="22"/>
          <w:szCs w:val="22"/>
        </w:rPr>
      </w:pPr>
    </w:p>
    <w:p w:rsidR="00736C10" w:rsidRPr="0026494D" w:rsidRDefault="00736C10" w:rsidP="00736C10">
      <w:pPr>
        <w:pStyle w:val="NormalWeb"/>
        <w:rPr>
          <w:rFonts w:ascii="Arial" w:hAnsi="Arial" w:cs="Arial"/>
          <w:sz w:val="22"/>
          <w:szCs w:val="22"/>
        </w:rPr>
      </w:pPr>
    </w:p>
    <w:p w:rsidR="00736C10" w:rsidRPr="0026494D" w:rsidRDefault="00736C10" w:rsidP="00736C10">
      <w:pPr>
        <w:pStyle w:val="NormalWeb"/>
        <w:rPr>
          <w:rFonts w:ascii="Arial" w:hAnsi="Arial" w:cs="Arial"/>
          <w:sz w:val="22"/>
          <w:szCs w:val="22"/>
        </w:rPr>
      </w:pPr>
    </w:p>
    <w:p w:rsidR="00736C10" w:rsidRPr="0026494D" w:rsidRDefault="00736C10" w:rsidP="00736C10">
      <w:pPr>
        <w:pStyle w:val="NormalWeb"/>
        <w:rPr>
          <w:rFonts w:ascii="Arial" w:hAnsi="Arial" w:cs="Arial"/>
          <w:sz w:val="22"/>
          <w:szCs w:val="22"/>
        </w:rPr>
      </w:pPr>
    </w:p>
    <w:p w:rsidR="00736C10" w:rsidRPr="0026494D" w:rsidRDefault="00736C10" w:rsidP="00736C10">
      <w:pPr>
        <w:pStyle w:val="NormalWeb"/>
        <w:rPr>
          <w:rFonts w:ascii="Arial" w:hAnsi="Arial" w:cs="Arial"/>
          <w:sz w:val="22"/>
          <w:szCs w:val="22"/>
        </w:rPr>
      </w:pPr>
    </w:p>
    <w:p w:rsidR="00736C10" w:rsidRDefault="00736C10" w:rsidP="00736C10">
      <w:pPr>
        <w:pStyle w:val="NormalWeb"/>
        <w:rPr>
          <w:rFonts w:ascii="Arial" w:hAnsi="Arial" w:cs="Arial"/>
          <w:sz w:val="22"/>
          <w:szCs w:val="22"/>
        </w:rPr>
      </w:pPr>
    </w:p>
    <w:p w:rsidR="00736C10" w:rsidRDefault="00736C10" w:rsidP="00736C10">
      <w:pPr>
        <w:pStyle w:val="NormalWeb"/>
        <w:rPr>
          <w:rFonts w:ascii="Arial" w:hAnsi="Arial" w:cs="Arial"/>
          <w:sz w:val="22"/>
          <w:szCs w:val="22"/>
        </w:rPr>
      </w:pPr>
    </w:p>
    <w:p w:rsidR="00736C10" w:rsidRDefault="00736C10" w:rsidP="00736C10">
      <w:pPr>
        <w:pStyle w:val="NormalWeb"/>
        <w:rPr>
          <w:rFonts w:ascii="Arial" w:hAnsi="Arial" w:cs="Arial"/>
          <w:sz w:val="22"/>
          <w:szCs w:val="22"/>
        </w:rPr>
      </w:pPr>
    </w:p>
    <w:p w:rsidR="00736C10" w:rsidRDefault="00736C10" w:rsidP="00736C10">
      <w:pPr>
        <w:pStyle w:val="NormalWeb"/>
        <w:rPr>
          <w:rFonts w:ascii="Arial" w:hAnsi="Arial" w:cs="Arial"/>
          <w:sz w:val="22"/>
          <w:szCs w:val="22"/>
        </w:rPr>
      </w:pPr>
    </w:p>
    <w:p w:rsidR="00736C10" w:rsidRDefault="00736C10" w:rsidP="00736C10">
      <w:pPr>
        <w:pStyle w:val="NormalWeb"/>
        <w:rPr>
          <w:rFonts w:ascii="Arial" w:hAnsi="Arial" w:cs="Arial"/>
          <w:sz w:val="22"/>
          <w:szCs w:val="22"/>
        </w:rPr>
      </w:pPr>
    </w:p>
    <w:p w:rsidR="00736C10" w:rsidRPr="0026494D" w:rsidRDefault="00736C10" w:rsidP="00736C10">
      <w:pPr>
        <w:pStyle w:val="NormalWeb"/>
        <w:rPr>
          <w:rFonts w:ascii="Arial" w:hAnsi="Arial" w:cs="Arial"/>
          <w:sz w:val="22"/>
          <w:szCs w:val="22"/>
        </w:rPr>
      </w:pPr>
    </w:p>
    <w:p w:rsidR="00736C10" w:rsidRPr="0026494D" w:rsidRDefault="00736C10" w:rsidP="00736C10">
      <w:pPr>
        <w:pStyle w:val="NormalWeb"/>
        <w:rPr>
          <w:rFonts w:ascii="Arial" w:hAnsi="Arial" w:cs="Arial"/>
          <w:sz w:val="22"/>
          <w:szCs w:val="22"/>
        </w:rPr>
      </w:pPr>
    </w:p>
    <w:p w:rsidR="00736C10" w:rsidRPr="0026494D" w:rsidRDefault="00736C10" w:rsidP="00736C10">
      <w:pPr>
        <w:pStyle w:val="NormalWeb"/>
        <w:jc w:val="center"/>
        <w:rPr>
          <w:rFonts w:ascii="Arial" w:hAnsi="Arial" w:cs="Arial"/>
          <w:sz w:val="22"/>
          <w:szCs w:val="22"/>
        </w:rPr>
      </w:pPr>
      <w:r w:rsidRPr="0026494D">
        <w:rPr>
          <w:rFonts w:ascii="Arial" w:hAnsi="Arial" w:cs="Arial"/>
          <w:sz w:val="22"/>
          <w:szCs w:val="22"/>
        </w:rPr>
        <w:lastRenderedPageBreak/>
        <w:t>Firman el presente acuerdo</w:t>
      </w:r>
    </w:p>
    <w:p w:rsidR="00736C10" w:rsidRDefault="00736C10" w:rsidP="00736C10">
      <w:pPr>
        <w:pStyle w:val="NormalWeb"/>
        <w:rPr>
          <w:rFonts w:ascii="Arial"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25"/>
        <w:gridCol w:w="4155"/>
      </w:tblGrid>
      <w:tr w:rsidR="00736C10" w:rsidTr="007C2E1A">
        <w:tc>
          <w:tcPr>
            <w:tcW w:w="4248" w:type="dxa"/>
            <w:tcBorders>
              <w:bottom w:val="single" w:sz="4" w:space="0" w:color="auto"/>
            </w:tcBorders>
          </w:tcPr>
          <w:p w:rsidR="00736C10" w:rsidRDefault="00736C10" w:rsidP="007C2E1A">
            <w:pPr>
              <w:pStyle w:val="NormalWeb"/>
              <w:rPr>
                <w:rFonts w:ascii="Arial" w:hAnsi="Arial" w:cs="Arial"/>
                <w:sz w:val="22"/>
                <w:szCs w:val="22"/>
              </w:rPr>
            </w:pPr>
          </w:p>
        </w:tc>
        <w:tc>
          <w:tcPr>
            <w:tcW w:w="425" w:type="dxa"/>
          </w:tcPr>
          <w:p w:rsidR="00736C10" w:rsidRDefault="00736C10" w:rsidP="007C2E1A">
            <w:pPr>
              <w:pStyle w:val="NormalWeb"/>
              <w:rPr>
                <w:rFonts w:ascii="Arial" w:hAnsi="Arial" w:cs="Arial"/>
                <w:sz w:val="22"/>
                <w:szCs w:val="22"/>
              </w:rPr>
            </w:pPr>
          </w:p>
        </w:tc>
        <w:tc>
          <w:tcPr>
            <w:tcW w:w="4155" w:type="dxa"/>
            <w:tcBorders>
              <w:bottom w:val="single" w:sz="4" w:space="0" w:color="auto"/>
            </w:tcBorders>
          </w:tcPr>
          <w:p w:rsidR="00736C10" w:rsidRDefault="00736C10" w:rsidP="007C2E1A">
            <w:pPr>
              <w:pStyle w:val="NormalWeb"/>
              <w:rPr>
                <w:rFonts w:ascii="Arial" w:hAnsi="Arial" w:cs="Arial"/>
                <w:sz w:val="22"/>
                <w:szCs w:val="22"/>
              </w:rPr>
            </w:pPr>
          </w:p>
        </w:tc>
      </w:tr>
      <w:tr w:rsidR="00736C10" w:rsidTr="007C2E1A">
        <w:tc>
          <w:tcPr>
            <w:tcW w:w="4248" w:type="dxa"/>
            <w:tcBorders>
              <w:top w:val="single" w:sz="4" w:space="0" w:color="auto"/>
            </w:tcBorders>
          </w:tcPr>
          <w:p w:rsidR="00736C10" w:rsidRDefault="00736C10" w:rsidP="007C2E1A">
            <w:pPr>
              <w:pStyle w:val="NormalWeb"/>
              <w:rPr>
                <w:rFonts w:ascii="Arial" w:hAnsi="Arial" w:cs="Arial"/>
                <w:sz w:val="22"/>
                <w:szCs w:val="22"/>
              </w:rPr>
            </w:pPr>
            <w:r>
              <w:rPr>
                <w:rFonts w:ascii="Arial" w:hAnsi="Arial" w:cs="Arial"/>
                <w:sz w:val="22"/>
                <w:szCs w:val="22"/>
              </w:rPr>
              <w:t>Dr. (a)</w:t>
            </w:r>
          </w:p>
        </w:tc>
        <w:tc>
          <w:tcPr>
            <w:tcW w:w="425" w:type="dxa"/>
          </w:tcPr>
          <w:p w:rsidR="00736C10" w:rsidRDefault="00736C10" w:rsidP="007C2E1A">
            <w:pPr>
              <w:pStyle w:val="NormalWeb"/>
              <w:rPr>
                <w:rFonts w:ascii="Arial" w:hAnsi="Arial" w:cs="Arial"/>
                <w:sz w:val="22"/>
                <w:szCs w:val="22"/>
              </w:rPr>
            </w:pPr>
          </w:p>
        </w:tc>
        <w:tc>
          <w:tcPr>
            <w:tcW w:w="4155" w:type="dxa"/>
            <w:tcBorders>
              <w:top w:val="single" w:sz="4" w:space="0" w:color="auto"/>
            </w:tcBorders>
          </w:tcPr>
          <w:p w:rsidR="00736C10" w:rsidRDefault="00736C10" w:rsidP="007C2E1A">
            <w:pPr>
              <w:pStyle w:val="NormalWeb"/>
              <w:rPr>
                <w:rFonts w:ascii="Arial" w:hAnsi="Arial" w:cs="Arial"/>
                <w:sz w:val="22"/>
                <w:szCs w:val="22"/>
              </w:rPr>
            </w:pPr>
            <w:r>
              <w:rPr>
                <w:rFonts w:ascii="Arial" w:hAnsi="Arial" w:cs="Arial"/>
                <w:sz w:val="22"/>
                <w:szCs w:val="22"/>
              </w:rPr>
              <w:t>Dr. (a)</w:t>
            </w:r>
          </w:p>
        </w:tc>
      </w:tr>
      <w:tr w:rsidR="00736C10" w:rsidTr="007C2E1A">
        <w:tc>
          <w:tcPr>
            <w:tcW w:w="4248" w:type="dxa"/>
          </w:tcPr>
          <w:p w:rsidR="00736C10" w:rsidRDefault="00736C10" w:rsidP="007C2E1A">
            <w:pPr>
              <w:pStyle w:val="NormalWeb"/>
              <w:rPr>
                <w:rFonts w:ascii="Arial" w:hAnsi="Arial" w:cs="Arial"/>
                <w:sz w:val="22"/>
                <w:szCs w:val="22"/>
              </w:rPr>
            </w:pPr>
            <w:r>
              <w:rPr>
                <w:rFonts w:ascii="Arial" w:hAnsi="Arial" w:cs="Arial"/>
                <w:sz w:val="22"/>
                <w:szCs w:val="22"/>
              </w:rPr>
              <w:t>Responsable de CA iniciador:</w:t>
            </w:r>
          </w:p>
        </w:tc>
        <w:tc>
          <w:tcPr>
            <w:tcW w:w="425" w:type="dxa"/>
          </w:tcPr>
          <w:p w:rsidR="00736C10" w:rsidRDefault="00736C10" w:rsidP="007C2E1A">
            <w:pPr>
              <w:pStyle w:val="NormalWeb"/>
              <w:rPr>
                <w:rFonts w:ascii="Arial" w:hAnsi="Arial" w:cs="Arial"/>
                <w:sz w:val="22"/>
                <w:szCs w:val="22"/>
              </w:rPr>
            </w:pPr>
          </w:p>
        </w:tc>
        <w:tc>
          <w:tcPr>
            <w:tcW w:w="4155" w:type="dxa"/>
          </w:tcPr>
          <w:p w:rsidR="00736C10" w:rsidRDefault="00736C10" w:rsidP="007C2E1A">
            <w:pPr>
              <w:pStyle w:val="NormalWeb"/>
              <w:rPr>
                <w:rFonts w:ascii="Arial" w:hAnsi="Arial" w:cs="Arial"/>
                <w:sz w:val="22"/>
                <w:szCs w:val="22"/>
              </w:rPr>
            </w:pPr>
            <w:r>
              <w:rPr>
                <w:rFonts w:ascii="Arial" w:hAnsi="Arial" w:cs="Arial"/>
                <w:sz w:val="22"/>
                <w:szCs w:val="22"/>
              </w:rPr>
              <w:t>Responsable del CA participante:</w:t>
            </w:r>
          </w:p>
        </w:tc>
      </w:tr>
      <w:tr w:rsidR="00736C10" w:rsidTr="007C2E1A">
        <w:tc>
          <w:tcPr>
            <w:tcW w:w="4248" w:type="dxa"/>
            <w:tcBorders>
              <w:bottom w:val="single" w:sz="4" w:space="0" w:color="auto"/>
            </w:tcBorders>
          </w:tcPr>
          <w:p w:rsidR="00736C10" w:rsidRDefault="00736C10" w:rsidP="007C2E1A">
            <w:pPr>
              <w:pStyle w:val="NormalWeb"/>
              <w:rPr>
                <w:rFonts w:ascii="Arial" w:hAnsi="Arial" w:cs="Arial"/>
                <w:sz w:val="22"/>
                <w:szCs w:val="22"/>
              </w:rPr>
            </w:pPr>
          </w:p>
        </w:tc>
        <w:tc>
          <w:tcPr>
            <w:tcW w:w="425" w:type="dxa"/>
          </w:tcPr>
          <w:p w:rsidR="00736C10" w:rsidRDefault="00736C10" w:rsidP="007C2E1A">
            <w:pPr>
              <w:pStyle w:val="NormalWeb"/>
              <w:rPr>
                <w:rFonts w:ascii="Arial" w:hAnsi="Arial" w:cs="Arial"/>
                <w:sz w:val="22"/>
                <w:szCs w:val="22"/>
              </w:rPr>
            </w:pPr>
          </w:p>
        </w:tc>
        <w:tc>
          <w:tcPr>
            <w:tcW w:w="4155" w:type="dxa"/>
            <w:tcBorders>
              <w:bottom w:val="single" w:sz="4" w:space="0" w:color="auto"/>
            </w:tcBorders>
          </w:tcPr>
          <w:p w:rsidR="00736C10" w:rsidRDefault="00736C10" w:rsidP="007C2E1A">
            <w:pPr>
              <w:pStyle w:val="NormalWeb"/>
              <w:rPr>
                <w:rFonts w:ascii="Arial" w:hAnsi="Arial" w:cs="Arial"/>
                <w:sz w:val="22"/>
                <w:szCs w:val="22"/>
              </w:rPr>
            </w:pPr>
          </w:p>
        </w:tc>
      </w:tr>
      <w:tr w:rsidR="00736C10" w:rsidTr="007C2E1A">
        <w:tc>
          <w:tcPr>
            <w:tcW w:w="4248" w:type="dxa"/>
            <w:tcBorders>
              <w:top w:val="single" w:sz="4" w:space="0" w:color="auto"/>
            </w:tcBorders>
          </w:tcPr>
          <w:p w:rsidR="00736C10" w:rsidRDefault="00736C10" w:rsidP="007C2E1A">
            <w:pPr>
              <w:pStyle w:val="NormalWeb"/>
              <w:rPr>
                <w:rFonts w:ascii="Arial" w:hAnsi="Arial" w:cs="Arial"/>
                <w:sz w:val="22"/>
                <w:szCs w:val="22"/>
              </w:rPr>
            </w:pPr>
            <w:proofErr w:type="gramStart"/>
            <w:r>
              <w:rPr>
                <w:rFonts w:ascii="Arial" w:hAnsi="Arial" w:cs="Arial"/>
                <w:sz w:val="22"/>
                <w:szCs w:val="22"/>
              </w:rPr>
              <w:t>de</w:t>
            </w:r>
            <w:proofErr w:type="gramEnd"/>
            <w:r>
              <w:rPr>
                <w:rFonts w:ascii="Arial" w:hAnsi="Arial" w:cs="Arial"/>
                <w:sz w:val="22"/>
                <w:szCs w:val="22"/>
              </w:rPr>
              <w:t xml:space="preserve"> la Facultad de __________________.</w:t>
            </w:r>
          </w:p>
        </w:tc>
        <w:tc>
          <w:tcPr>
            <w:tcW w:w="425" w:type="dxa"/>
          </w:tcPr>
          <w:p w:rsidR="00736C10" w:rsidRDefault="00736C10" w:rsidP="007C2E1A">
            <w:pPr>
              <w:pStyle w:val="NormalWeb"/>
              <w:rPr>
                <w:rFonts w:ascii="Arial" w:hAnsi="Arial" w:cs="Arial"/>
                <w:sz w:val="22"/>
                <w:szCs w:val="22"/>
              </w:rPr>
            </w:pPr>
          </w:p>
        </w:tc>
        <w:tc>
          <w:tcPr>
            <w:tcW w:w="4155" w:type="dxa"/>
            <w:tcBorders>
              <w:top w:val="single" w:sz="4" w:space="0" w:color="auto"/>
            </w:tcBorders>
          </w:tcPr>
          <w:p w:rsidR="00736C10" w:rsidRDefault="00736C10" w:rsidP="007C2E1A">
            <w:pPr>
              <w:pStyle w:val="NormalWeb"/>
              <w:rPr>
                <w:rFonts w:ascii="Arial" w:hAnsi="Arial" w:cs="Arial"/>
                <w:sz w:val="22"/>
                <w:szCs w:val="22"/>
              </w:rPr>
            </w:pPr>
            <w:proofErr w:type="gramStart"/>
            <w:r>
              <w:rPr>
                <w:rFonts w:ascii="Arial" w:hAnsi="Arial" w:cs="Arial"/>
                <w:sz w:val="22"/>
                <w:szCs w:val="22"/>
              </w:rPr>
              <w:t>de</w:t>
            </w:r>
            <w:proofErr w:type="gramEnd"/>
            <w:r>
              <w:rPr>
                <w:rFonts w:ascii="Arial" w:hAnsi="Arial" w:cs="Arial"/>
                <w:sz w:val="22"/>
                <w:szCs w:val="22"/>
              </w:rPr>
              <w:t xml:space="preserve"> la Facultad de _________________.</w:t>
            </w:r>
          </w:p>
        </w:tc>
      </w:tr>
    </w:tbl>
    <w:p w:rsidR="00736C10" w:rsidRDefault="00736C10" w:rsidP="00736C10">
      <w:pPr>
        <w:pStyle w:val="NormalWeb"/>
        <w:rPr>
          <w:rFonts w:ascii="Arial" w:hAnsi="Arial" w:cs="Arial"/>
          <w:sz w:val="22"/>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tblGrid>
      <w:tr w:rsidR="00736C10" w:rsidTr="007C2E1A">
        <w:trPr>
          <w:jc w:val="center"/>
        </w:trPr>
        <w:tc>
          <w:tcPr>
            <w:tcW w:w="4248" w:type="dxa"/>
            <w:tcBorders>
              <w:bottom w:val="single" w:sz="4" w:space="0" w:color="auto"/>
            </w:tcBorders>
          </w:tcPr>
          <w:p w:rsidR="00736C10" w:rsidRDefault="00736C10" w:rsidP="007C2E1A">
            <w:pPr>
              <w:pStyle w:val="NormalWeb"/>
              <w:rPr>
                <w:rFonts w:ascii="Arial" w:hAnsi="Arial" w:cs="Arial"/>
                <w:sz w:val="22"/>
                <w:szCs w:val="22"/>
              </w:rPr>
            </w:pPr>
          </w:p>
        </w:tc>
      </w:tr>
      <w:tr w:rsidR="00736C10" w:rsidTr="007C2E1A">
        <w:trPr>
          <w:jc w:val="center"/>
        </w:trPr>
        <w:tc>
          <w:tcPr>
            <w:tcW w:w="4248" w:type="dxa"/>
            <w:tcBorders>
              <w:top w:val="single" w:sz="4" w:space="0" w:color="auto"/>
            </w:tcBorders>
          </w:tcPr>
          <w:p w:rsidR="00736C10" w:rsidRDefault="00736C10" w:rsidP="007C2E1A">
            <w:pPr>
              <w:pStyle w:val="NormalWeb"/>
              <w:rPr>
                <w:rFonts w:ascii="Arial" w:hAnsi="Arial" w:cs="Arial"/>
                <w:sz w:val="22"/>
                <w:szCs w:val="22"/>
              </w:rPr>
            </w:pPr>
            <w:r>
              <w:rPr>
                <w:rFonts w:ascii="Arial" w:hAnsi="Arial" w:cs="Arial"/>
                <w:sz w:val="22"/>
                <w:szCs w:val="22"/>
              </w:rPr>
              <w:t>Dr. (a)</w:t>
            </w:r>
          </w:p>
        </w:tc>
      </w:tr>
      <w:tr w:rsidR="00736C10" w:rsidTr="007C2E1A">
        <w:trPr>
          <w:jc w:val="center"/>
        </w:trPr>
        <w:tc>
          <w:tcPr>
            <w:tcW w:w="4248" w:type="dxa"/>
          </w:tcPr>
          <w:p w:rsidR="00736C10" w:rsidRDefault="00736C10" w:rsidP="007C2E1A">
            <w:pPr>
              <w:pStyle w:val="NormalWeb"/>
              <w:rPr>
                <w:rFonts w:ascii="Arial" w:hAnsi="Arial" w:cs="Arial"/>
                <w:sz w:val="22"/>
                <w:szCs w:val="22"/>
              </w:rPr>
            </w:pPr>
            <w:r>
              <w:rPr>
                <w:rFonts w:ascii="Arial" w:hAnsi="Arial" w:cs="Arial"/>
                <w:sz w:val="22"/>
                <w:szCs w:val="22"/>
              </w:rPr>
              <w:t>Responsable del CA participante:</w:t>
            </w:r>
          </w:p>
        </w:tc>
      </w:tr>
      <w:tr w:rsidR="00736C10" w:rsidTr="007C2E1A">
        <w:trPr>
          <w:jc w:val="center"/>
        </w:trPr>
        <w:tc>
          <w:tcPr>
            <w:tcW w:w="4248" w:type="dxa"/>
            <w:tcBorders>
              <w:bottom w:val="single" w:sz="4" w:space="0" w:color="auto"/>
            </w:tcBorders>
          </w:tcPr>
          <w:p w:rsidR="00736C10" w:rsidRDefault="00736C10" w:rsidP="007C2E1A">
            <w:pPr>
              <w:pStyle w:val="NormalWeb"/>
              <w:rPr>
                <w:rFonts w:ascii="Arial" w:hAnsi="Arial" w:cs="Arial"/>
                <w:sz w:val="22"/>
                <w:szCs w:val="22"/>
              </w:rPr>
            </w:pPr>
          </w:p>
        </w:tc>
      </w:tr>
      <w:tr w:rsidR="00736C10" w:rsidTr="007C2E1A">
        <w:trPr>
          <w:jc w:val="center"/>
        </w:trPr>
        <w:tc>
          <w:tcPr>
            <w:tcW w:w="4248" w:type="dxa"/>
            <w:tcBorders>
              <w:top w:val="single" w:sz="4" w:space="0" w:color="auto"/>
            </w:tcBorders>
          </w:tcPr>
          <w:p w:rsidR="00736C10" w:rsidRDefault="00736C10" w:rsidP="007C2E1A">
            <w:pPr>
              <w:pStyle w:val="NormalWeb"/>
              <w:rPr>
                <w:rFonts w:ascii="Arial" w:hAnsi="Arial" w:cs="Arial"/>
                <w:sz w:val="22"/>
                <w:szCs w:val="22"/>
              </w:rPr>
            </w:pPr>
            <w:proofErr w:type="gramStart"/>
            <w:r>
              <w:rPr>
                <w:rFonts w:ascii="Arial" w:hAnsi="Arial" w:cs="Arial"/>
                <w:sz w:val="22"/>
                <w:szCs w:val="22"/>
              </w:rPr>
              <w:t>de</w:t>
            </w:r>
            <w:proofErr w:type="gramEnd"/>
            <w:r>
              <w:rPr>
                <w:rFonts w:ascii="Arial" w:hAnsi="Arial" w:cs="Arial"/>
                <w:sz w:val="22"/>
                <w:szCs w:val="22"/>
              </w:rPr>
              <w:t xml:space="preserve"> la Facultad de __________________.</w:t>
            </w:r>
          </w:p>
        </w:tc>
      </w:tr>
    </w:tbl>
    <w:p w:rsidR="00736C10" w:rsidRDefault="00736C10" w:rsidP="00736C10">
      <w:pPr>
        <w:pStyle w:val="NormalWeb"/>
        <w:rPr>
          <w:rFonts w:ascii="Arial" w:hAnsi="Arial" w:cs="Arial"/>
          <w:sz w:val="22"/>
          <w:szCs w:val="22"/>
        </w:rPr>
      </w:pPr>
    </w:p>
    <w:p w:rsidR="00736C10" w:rsidRDefault="00736C10" w:rsidP="00736C10">
      <w:pPr>
        <w:pStyle w:val="NormalWeb"/>
        <w:rPr>
          <w:rFonts w:ascii="Arial" w:hAnsi="Arial" w:cs="Arial"/>
          <w:sz w:val="22"/>
          <w:szCs w:val="22"/>
        </w:rPr>
      </w:pPr>
    </w:p>
    <w:p w:rsidR="00736C10" w:rsidRDefault="00736C10" w:rsidP="00736C10">
      <w:pPr>
        <w:pStyle w:val="NormalWeb"/>
        <w:rPr>
          <w:rFonts w:ascii="Arial" w:hAnsi="Arial" w:cs="Arial"/>
          <w:sz w:val="22"/>
          <w:szCs w:val="22"/>
        </w:rPr>
      </w:pPr>
    </w:p>
    <w:p w:rsidR="00736C10" w:rsidRDefault="00736C10" w:rsidP="00736C10">
      <w:pPr>
        <w:pStyle w:val="NormalWeb"/>
        <w:jc w:val="center"/>
        <w:rPr>
          <w:rFonts w:ascii="Arial" w:hAnsi="Arial" w:cs="Arial"/>
          <w:sz w:val="22"/>
          <w:szCs w:val="22"/>
        </w:rPr>
      </w:pPr>
      <w:proofErr w:type="spellStart"/>
      <w:r>
        <w:rPr>
          <w:rFonts w:ascii="Arial" w:hAnsi="Arial" w:cs="Arial"/>
          <w:sz w:val="22"/>
          <w:szCs w:val="22"/>
        </w:rPr>
        <w:t>Vo</w:t>
      </w:r>
      <w:proofErr w:type="spellEnd"/>
      <w:r>
        <w:rPr>
          <w:rFonts w:ascii="Arial" w:hAnsi="Arial" w:cs="Arial"/>
          <w:sz w:val="22"/>
          <w:szCs w:val="22"/>
        </w:rPr>
        <w:t>. Bo.</w:t>
      </w:r>
    </w:p>
    <w:p w:rsidR="00736C10" w:rsidRDefault="00736C10" w:rsidP="00736C10">
      <w:pPr>
        <w:pStyle w:val="NormalWeb"/>
        <w:jc w:val="center"/>
        <w:rPr>
          <w:rFonts w:ascii="Arial" w:hAnsi="Arial" w:cs="Arial"/>
          <w:sz w:val="22"/>
          <w:szCs w:val="22"/>
        </w:rPr>
      </w:pPr>
    </w:p>
    <w:p w:rsidR="00736C10" w:rsidRDefault="00736C10" w:rsidP="00736C10">
      <w:pPr>
        <w:pStyle w:val="NormalWeb"/>
        <w:jc w:val="center"/>
        <w:rPr>
          <w:rFonts w:ascii="Arial" w:hAnsi="Arial" w:cs="Arial"/>
          <w:sz w:val="22"/>
          <w:szCs w:val="22"/>
        </w:rPr>
      </w:pPr>
    </w:p>
    <w:p w:rsidR="00736C10" w:rsidRDefault="00736C10" w:rsidP="00736C10">
      <w:pPr>
        <w:pStyle w:val="NormalWeb"/>
        <w:jc w:val="center"/>
        <w:rPr>
          <w:rFonts w:ascii="Arial" w:hAnsi="Arial" w:cs="Arial"/>
          <w:sz w:val="22"/>
          <w:szCs w:val="22"/>
        </w:rPr>
      </w:pPr>
    </w:p>
    <w:p w:rsidR="00736C10" w:rsidRDefault="00736C10" w:rsidP="00736C10">
      <w:pPr>
        <w:pStyle w:val="NormalWeb"/>
        <w:jc w:val="center"/>
        <w:rPr>
          <w:rFonts w:ascii="Arial" w:hAnsi="Arial" w:cs="Arial"/>
          <w:sz w:val="22"/>
          <w:szCs w:val="22"/>
        </w:rPr>
      </w:pPr>
      <w:r>
        <w:rPr>
          <w:rFonts w:ascii="Arial" w:hAnsi="Arial" w:cs="Arial"/>
          <w:sz w:val="22"/>
          <w:szCs w:val="22"/>
        </w:rPr>
        <w:t>___________________________________</w:t>
      </w:r>
    </w:p>
    <w:p w:rsidR="00736C10" w:rsidRDefault="00736C10" w:rsidP="00736C10">
      <w:pPr>
        <w:pStyle w:val="NormalWeb"/>
        <w:jc w:val="center"/>
        <w:rPr>
          <w:rFonts w:ascii="Arial" w:hAnsi="Arial" w:cs="Arial"/>
          <w:sz w:val="22"/>
          <w:szCs w:val="22"/>
        </w:rPr>
      </w:pPr>
      <w:r>
        <w:rPr>
          <w:rFonts w:ascii="Arial" w:hAnsi="Arial" w:cs="Arial"/>
          <w:sz w:val="22"/>
          <w:szCs w:val="22"/>
        </w:rPr>
        <w:t>(Nombre del titular del espacio académico del CA iniciador)</w:t>
      </w:r>
    </w:p>
    <w:p w:rsidR="00736C10" w:rsidRDefault="00736C10" w:rsidP="00736C10">
      <w:pPr>
        <w:pStyle w:val="NormalWeb"/>
        <w:rPr>
          <w:rFonts w:ascii="Arial" w:hAnsi="Arial" w:cs="Arial"/>
          <w:sz w:val="22"/>
          <w:szCs w:val="22"/>
        </w:rPr>
      </w:pPr>
    </w:p>
    <w:p w:rsidR="00736C10" w:rsidRDefault="00736C10" w:rsidP="00736C10">
      <w:pPr>
        <w:pStyle w:val="NormalWeb"/>
        <w:rPr>
          <w:rFonts w:ascii="Arial" w:hAnsi="Arial" w:cs="Arial"/>
          <w:sz w:val="22"/>
          <w:szCs w:val="22"/>
        </w:rPr>
      </w:pPr>
    </w:p>
    <w:p w:rsidR="001F01A6" w:rsidRPr="00736C10" w:rsidRDefault="001F01A6" w:rsidP="00736C10">
      <w:bookmarkStart w:id="0" w:name="_GoBack"/>
      <w:bookmarkEnd w:id="0"/>
    </w:p>
    <w:sectPr w:rsidR="001F01A6" w:rsidRPr="00736C10">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8B7" w:rsidRDefault="00D438B7" w:rsidP="002369BB">
      <w:r>
        <w:separator/>
      </w:r>
    </w:p>
  </w:endnote>
  <w:endnote w:type="continuationSeparator" w:id="0">
    <w:p w:rsidR="00D438B7" w:rsidRDefault="00D438B7" w:rsidP="0023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etropolis">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8B7" w:rsidRDefault="00D438B7" w:rsidP="002369BB">
      <w:r>
        <w:separator/>
      </w:r>
    </w:p>
  </w:footnote>
  <w:footnote w:type="continuationSeparator" w:id="0">
    <w:p w:rsidR="00D438B7" w:rsidRDefault="00D438B7" w:rsidP="00236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9BB" w:rsidRDefault="002634BD">
    <w:pPr>
      <w:pStyle w:val="Encabezado"/>
    </w:pPr>
    <w:r>
      <w:t>(Presentar en h</w:t>
    </w:r>
    <w:r w:rsidR="001648A7">
      <w:t>oja membretada</w:t>
    </w:r>
    <w:r>
      <w:t>)</w:t>
    </w:r>
    <w:r w:rsidR="00906297">
      <w:tab/>
    </w:r>
    <w:r w:rsidR="00906297">
      <w:tab/>
      <w:t xml:space="preserve">Anexo </w:t>
    </w:r>
    <w:r w:rsidR="00F833A9">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ED6810"/>
    <w:multiLevelType w:val="hybridMultilevel"/>
    <w:tmpl w:val="FB5A70AE"/>
    <w:lvl w:ilvl="0" w:tplc="A516BE3A">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97D0BD6"/>
    <w:multiLevelType w:val="hybridMultilevel"/>
    <w:tmpl w:val="4D08BD30"/>
    <w:lvl w:ilvl="0" w:tplc="8F2AD7EE">
      <w:start w:val="1"/>
      <w:numFmt w:val="decimal"/>
      <w:lvlText w:val="%1."/>
      <w:lvlJc w:val="left"/>
      <w:pPr>
        <w:ind w:left="720" w:hanging="360"/>
      </w:pPr>
      <w:rPr>
        <w:rFonts w:hint="default"/>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D835020"/>
    <w:multiLevelType w:val="hybridMultilevel"/>
    <w:tmpl w:val="4E14A3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DBE169A"/>
    <w:multiLevelType w:val="hybridMultilevel"/>
    <w:tmpl w:val="F15841B2"/>
    <w:lvl w:ilvl="0" w:tplc="4554255E">
      <w:start w:val="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5FF"/>
    <w:rsid w:val="00002A3A"/>
    <w:rsid w:val="00003B42"/>
    <w:rsid w:val="0003702D"/>
    <w:rsid w:val="0006269D"/>
    <w:rsid w:val="000A034E"/>
    <w:rsid w:val="00125B40"/>
    <w:rsid w:val="001367C1"/>
    <w:rsid w:val="00140102"/>
    <w:rsid w:val="001648A7"/>
    <w:rsid w:val="00166054"/>
    <w:rsid w:val="00170DE1"/>
    <w:rsid w:val="001837AB"/>
    <w:rsid w:val="001F01A6"/>
    <w:rsid w:val="002062F5"/>
    <w:rsid w:val="002105B5"/>
    <w:rsid w:val="0021588E"/>
    <w:rsid w:val="002329A1"/>
    <w:rsid w:val="002369BB"/>
    <w:rsid w:val="002634BD"/>
    <w:rsid w:val="002662E7"/>
    <w:rsid w:val="0029070E"/>
    <w:rsid w:val="002E3E96"/>
    <w:rsid w:val="00316377"/>
    <w:rsid w:val="0032353E"/>
    <w:rsid w:val="003475E0"/>
    <w:rsid w:val="003619DD"/>
    <w:rsid w:val="0038290B"/>
    <w:rsid w:val="003A4754"/>
    <w:rsid w:val="00432C12"/>
    <w:rsid w:val="0046223E"/>
    <w:rsid w:val="00545026"/>
    <w:rsid w:val="00574FEA"/>
    <w:rsid w:val="00580C08"/>
    <w:rsid w:val="005A77C0"/>
    <w:rsid w:val="005B4F54"/>
    <w:rsid w:val="005B51C3"/>
    <w:rsid w:val="005C5772"/>
    <w:rsid w:val="006128D1"/>
    <w:rsid w:val="00613E19"/>
    <w:rsid w:val="00641B05"/>
    <w:rsid w:val="006A5100"/>
    <w:rsid w:val="006C667D"/>
    <w:rsid w:val="00736C10"/>
    <w:rsid w:val="00747907"/>
    <w:rsid w:val="00794DB5"/>
    <w:rsid w:val="0082675F"/>
    <w:rsid w:val="00835B4D"/>
    <w:rsid w:val="008A1500"/>
    <w:rsid w:val="008B7D52"/>
    <w:rsid w:val="009045BB"/>
    <w:rsid w:val="00906297"/>
    <w:rsid w:val="00917E53"/>
    <w:rsid w:val="0095564C"/>
    <w:rsid w:val="0098706B"/>
    <w:rsid w:val="009A18E0"/>
    <w:rsid w:val="009A48B0"/>
    <w:rsid w:val="009B58E1"/>
    <w:rsid w:val="009C0D01"/>
    <w:rsid w:val="009D31A9"/>
    <w:rsid w:val="009D38AA"/>
    <w:rsid w:val="009F3007"/>
    <w:rsid w:val="00AC4E02"/>
    <w:rsid w:val="00AD543F"/>
    <w:rsid w:val="00B271A7"/>
    <w:rsid w:val="00B5384E"/>
    <w:rsid w:val="00B94087"/>
    <w:rsid w:val="00BC3B34"/>
    <w:rsid w:val="00BD2016"/>
    <w:rsid w:val="00C00C65"/>
    <w:rsid w:val="00CB38A6"/>
    <w:rsid w:val="00CD6546"/>
    <w:rsid w:val="00D12DA1"/>
    <w:rsid w:val="00D30BA3"/>
    <w:rsid w:val="00D37F03"/>
    <w:rsid w:val="00D438B7"/>
    <w:rsid w:val="00D67A17"/>
    <w:rsid w:val="00D7336F"/>
    <w:rsid w:val="00DD3C6F"/>
    <w:rsid w:val="00DE126E"/>
    <w:rsid w:val="00E166F5"/>
    <w:rsid w:val="00E455FF"/>
    <w:rsid w:val="00E50DA3"/>
    <w:rsid w:val="00F10037"/>
    <w:rsid w:val="00F21159"/>
    <w:rsid w:val="00F21EC8"/>
    <w:rsid w:val="00F833A9"/>
    <w:rsid w:val="00F871C1"/>
    <w:rsid w:val="00FD2029"/>
    <w:rsid w:val="00FD5251"/>
    <w:rsid w:val="00FF40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AE6D5-46C2-472F-ADDC-BE7989B00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8D1"/>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455FF"/>
    <w:pPr>
      <w:spacing w:after="0" w:line="240" w:lineRule="auto"/>
    </w:pPr>
  </w:style>
  <w:style w:type="table" w:styleId="Tablaconcuadrcula">
    <w:name w:val="Table Grid"/>
    <w:basedOn w:val="Tablanormal"/>
    <w:uiPriority w:val="59"/>
    <w:rsid w:val="00E455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6223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223E"/>
    <w:rPr>
      <w:rFonts w:ascii="Segoe UI" w:hAnsi="Segoe UI" w:cs="Segoe UI"/>
      <w:sz w:val="18"/>
      <w:szCs w:val="18"/>
    </w:rPr>
  </w:style>
  <w:style w:type="paragraph" w:styleId="Encabezado">
    <w:name w:val="header"/>
    <w:basedOn w:val="Normal"/>
    <w:link w:val="EncabezadoCar"/>
    <w:uiPriority w:val="99"/>
    <w:unhideWhenUsed/>
    <w:rsid w:val="002369BB"/>
    <w:pPr>
      <w:tabs>
        <w:tab w:val="center" w:pos="4419"/>
        <w:tab w:val="right" w:pos="8838"/>
      </w:tabs>
    </w:pPr>
    <w:rPr>
      <w:rFonts w:eastAsiaTheme="minorHAnsi"/>
      <w:sz w:val="22"/>
      <w:szCs w:val="22"/>
      <w:lang w:val="es-MX" w:eastAsia="en-US"/>
    </w:rPr>
  </w:style>
  <w:style w:type="character" w:customStyle="1" w:styleId="EncabezadoCar">
    <w:name w:val="Encabezado Car"/>
    <w:basedOn w:val="Fuentedeprrafopredeter"/>
    <w:link w:val="Encabezado"/>
    <w:uiPriority w:val="99"/>
    <w:rsid w:val="002369BB"/>
  </w:style>
  <w:style w:type="paragraph" w:styleId="Piedepgina">
    <w:name w:val="footer"/>
    <w:basedOn w:val="Normal"/>
    <w:link w:val="PiedepginaCar"/>
    <w:uiPriority w:val="99"/>
    <w:unhideWhenUsed/>
    <w:rsid w:val="002369BB"/>
    <w:pPr>
      <w:tabs>
        <w:tab w:val="center" w:pos="4419"/>
        <w:tab w:val="right" w:pos="8838"/>
      </w:tabs>
    </w:pPr>
    <w:rPr>
      <w:rFonts w:eastAsiaTheme="minorHAnsi"/>
      <w:sz w:val="22"/>
      <w:szCs w:val="22"/>
      <w:lang w:val="es-MX" w:eastAsia="en-US"/>
    </w:rPr>
  </w:style>
  <w:style w:type="character" w:customStyle="1" w:styleId="PiedepginaCar">
    <w:name w:val="Pie de página Car"/>
    <w:basedOn w:val="Fuentedeprrafopredeter"/>
    <w:link w:val="Piedepgina"/>
    <w:uiPriority w:val="99"/>
    <w:rsid w:val="002369BB"/>
  </w:style>
  <w:style w:type="paragraph" w:styleId="Prrafodelista">
    <w:name w:val="List Paragraph"/>
    <w:basedOn w:val="Normal"/>
    <w:uiPriority w:val="34"/>
    <w:qFormat/>
    <w:rsid w:val="008B7D52"/>
    <w:pPr>
      <w:spacing w:after="160" w:line="259" w:lineRule="auto"/>
      <w:ind w:left="720"/>
      <w:contextualSpacing/>
    </w:pPr>
    <w:rPr>
      <w:rFonts w:eastAsiaTheme="minorHAnsi"/>
      <w:sz w:val="22"/>
      <w:szCs w:val="22"/>
      <w:lang w:val="es-MX" w:eastAsia="en-US"/>
    </w:rPr>
  </w:style>
  <w:style w:type="character" w:styleId="Hipervnculo">
    <w:name w:val="Hyperlink"/>
    <w:basedOn w:val="Fuentedeprrafopredeter"/>
    <w:uiPriority w:val="99"/>
    <w:unhideWhenUsed/>
    <w:rsid w:val="00D67A17"/>
    <w:rPr>
      <w:color w:val="0563C1" w:themeColor="hyperlink"/>
      <w:u w:val="single"/>
    </w:rPr>
  </w:style>
  <w:style w:type="paragraph" w:styleId="NormalWeb">
    <w:name w:val="Normal (Web)"/>
    <w:basedOn w:val="Normal"/>
    <w:uiPriority w:val="99"/>
    <w:unhideWhenUsed/>
    <w:rsid w:val="00736C10"/>
    <w:pPr>
      <w:spacing w:before="100" w:beforeAutospacing="1" w:after="100" w:afterAutospacing="1"/>
    </w:pPr>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0ED0E-E8BD-4727-A3D0-FA453360E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602</Words>
  <Characters>3312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dc:creator>
  <cp:keywords/>
  <dc:description/>
  <cp:lastModifiedBy>USUARIO</cp:lastModifiedBy>
  <cp:revision>11</cp:revision>
  <cp:lastPrinted>2015-06-18T16:03:00Z</cp:lastPrinted>
  <dcterms:created xsi:type="dcterms:W3CDTF">2016-06-20T18:57:00Z</dcterms:created>
  <dcterms:modified xsi:type="dcterms:W3CDTF">2018-06-14T15:53:00Z</dcterms:modified>
</cp:coreProperties>
</file>